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3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3570" w:rsidRPr="009F3570" w:rsidTr="00E751F5">
        <w:tc>
          <w:tcPr>
            <w:tcW w:w="9062" w:type="dxa"/>
          </w:tcPr>
          <w:p w:rsidR="009F3570" w:rsidRPr="009F3570" w:rsidRDefault="009F3570" w:rsidP="009F3570">
            <w:pPr>
              <w:rPr>
                <w:rFonts w:ascii="Arial" w:hAnsi="Arial" w:cs="Arial"/>
                <w:sz w:val="24"/>
                <w:szCs w:val="24"/>
              </w:rPr>
            </w:pPr>
            <w:r w:rsidRPr="009F3570">
              <w:rPr>
                <w:rFonts w:ascii="Arial" w:hAnsi="Arial" w:cs="Arial"/>
                <w:sz w:val="24"/>
                <w:szCs w:val="24"/>
              </w:rPr>
              <w:t>Anlage Umsetzung Hygienemaßnahmen</w:t>
            </w:r>
          </w:p>
        </w:tc>
      </w:tr>
    </w:tbl>
    <w:p w:rsidR="009F3570" w:rsidRPr="009F3570" w:rsidRDefault="009F3570" w:rsidP="009F3570">
      <w:pPr>
        <w:spacing w:after="0"/>
        <w:rPr>
          <w:rFonts w:ascii="Arial" w:eastAsia="Droid Sans Fallback" w:hAnsi="Arial" w:cs="Arial"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p w:rsidR="009F3570" w:rsidRPr="009F3570" w:rsidRDefault="009F3570" w:rsidP="009F3570">
      <w:pPr>
        <w:spacing w:after="0"/>
        <w:rPr>
          <w:rFonts w:ascii="Arial" w:hAnsi="Arial" w:cs="Arial"/>
          <w:sz w:val="24"/>
          <w:szCs w:val="24"/>
        </w:rPr>
      </w:pPr>
      <w:r w:rsidRPr="009F3570">
        <w:rPr>
          <w:rFonts w:ascii="Arial" w:hAnsi="Arial" w:cs="Arial"/>
          <w:sz w:val="24"/>
          <w:szCs w:val="24"/>
        </w:rPr>
        <w:t>Umsetzung durch Anordnung PDL</w:t>
      </w:r>
    </w:p>
    <w:p w:rsidR="009F3570" w:rsidRPr="009F3570" w:rsidRDefault="009F3570" w:rsidP="009F3570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31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2977"/>
        <w:gridCol w:w="4247"/>
      </w:tblGrid>
      <w:tr w:rsidR="009F3570" w:rsidRPr="009F3570" w:rsidTr="00E751F5">
        <w:tc>
          <w:tcPr>
            <w:tcW w:w="846" w:type="dxa"/>
          </w:tcPr>
          <w:p w:rsidR="009F3570" w:rsidRPr="009F3570" w:rsidRDefault="009F3570" w:rsidP="009F35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3570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8216" w:type="dxa"/>
            <w:gridSpan w:val="3"/>
          </w:tcPr>
          <w:p w:rsidR="009F3570" w:rsidRPr="009F3570" w:rsidRDefault="009F3570" w:rsidP="009F35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3570">
              <w:rPr>
                <w:rFonts w:ascii="Arial" w:hAnsi="Arial" w:cs="Arial"/>
                <w:b/>
                <w:sz w:val="24"/>
                <w:szCs w:val="24"/>
              </w:rPr>
              <w:t>Maßnahme</w:t>
            </w:r>
          </w:p>
        </w:tc>
      </w:tr>
      <w:tr w:rsidR="009F3570" w:rsidRPr="009F3570" w:rsidTr="00E751F5">
        <w:tc>
          <w:tcPr>
            <w:tcW w:w="846" w:type="dxa"/>
          </w:tcPr>
          <w:p w:rsidR="009F3570" w:rsidRPr="009F3570" w:rsidRDefault="009F3570" w:rsidP="009F35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9F3570" w:rsidRPr="009F3570" w:rsidRDefault="009F3570" w:rsidP="009F3570">
            <w:pPr>
              <w:rPr>
                <w:rFonts w:ascii="Arial" w:hAnsi="Arial" w:cs="Arial"/>
                <w:sz w:val="24"/>
                <w:szCs w:val="24"/>
              </w:rPr>
            </w:pPr>
            <w:r w:rsidRPr="009F3570">
              <w:rPr>
                <w:rFonts w:ascii="Arial" w:hAnsi="Arial" w:cs="Arial"/>
                <w:sz w:val="24"/>
                <w:szCs w:val="24"/>
              </w:rPr>
              <w:t>Abfallsäcke für kontaminierte Einwegschutzausstattung ablegen. Abfallsack in Behälter mit Deckel in Isolierzimmer stellen</w:t>
            </w:r>
          </w:p>
        </w:tc>
      </w:tr>
      <w:tr w:rsidR="009F3570" w:rsidRPr="009F3570" w:rsidTr="00E751F5">
        <w:tc>
          <w:tcPr>
            <w:tcW w:w="846" w:type="dxa"/>
          </w:tcPr>
          <w:p w:rsidR="009F3570" w:rsidRPr="009F3570" w:rsidRDefault="009F3570" w:rsidP="009F35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9F3570" w:rsidRPr="009F3570" w:rsidRDefault="009F3570" w:rsidP="009F3570">
            <w:pPr>
              <w:rPr>
                <w:rFonts w:ascii="Arial" w:hAnsi="Arial" w:cs="Arial"/>
                <w:sz w:val="24"/>
                <w:szCs w:val="24"/>
              </w:rPr>
            </w:pPr>
            <w:r w:rsidRPr="009F3570">
              <w:rPr>
                <w:rFonts w:ascii="Arial" w:hAnsi="Arial" w:cs="Arial"/>
                <w:sz w:val="24"/>
                <w:szCs w:val="24"/>
              </w:rPr>
              <w:t>Wäschesack für kontaminierte Wäsche. Behälter mit Deckel in Isolierzimmer stellen</w:t>
            </w:r>
          </w:p>
        </w:tc>
      </w:tr>
      <w:tr w:rsidR="009F3570" w:rsidRPr="009F3570" w:rsidTr="00E751F5">
        <w:tc>
          <w:tcPr>
            <w:tcW w:w="846" w:type="dxa"/>
          </w:tcPr>
          <w:p w:rsidR="009F3570" w:rsidRPr="009F3570" w:rsidRDefault="009F3570" w:rsidP="009F35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9F3570" w:rsidRPr="009F3570" w:rsidRDefault="009F3570" w:rsidP="009F3570">
            <w:pPr>
              <w:rPr>
                <w:rFonts w:ascii="Arial" w:hAnsi="Arial" w:cs="Arial"/>
                <w:sz w:val="24"/>
                <w:szCs w:val="24"/>
              </w:rPr>
            </w:pPr>
            <w:r w:rsidRPr="009F3570">
              <w:rPr>
                <w:rFonts w:ascii="Arial" w:hAnsi="Arial" w:cs="Arial"/>
                <w:sz w:val="24"/>
                <w:szCs w:val="24"/>
              </w:rPr>
              <w:t>Desinfektionsmittelbehälter mit RKI / VAH gelistetes Desinfektionsmittel in Isolierzimmer stellen (1 x Vorrat, 1 x Gebrauch)</w:t>
            </w:r>
          </w:p>
        </w:tc>
      </w:tr>
      <w:tr w:rsidR="009F3570" w:rsidRPr="009F3570" w:rsidTr="00E751F5">
        <w:tc>
          <w:tcPr>
            <w:tcW w:w="846" w:type="dxa"/>
          </w:tcPr>
          <w:p w:rsidR="009F3570" w:rsidRPr="009F3570" w:rsidRDefault="009F3570" w:rsidP="009F35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9F3570" w:rsidRPr="009F3570" w:rsidRDefault="009F3570" w:rsidP="009F3570">
            <w:pPr>
              <w:rPr>
                <w:rFonts w:ascii="Arial" w:hAnsi="Arial" w:cs="Arial"/>
                <w:sz w:val="24"/>
                <w:szCs w:val="24"/>
              </w:rPr>
            </w:pPr>
            <w:r w:rsidRPr="009F3570">
              <w:rPr>
                <w:rFonts w:ascii="Arial" w:hAnsi="Arial" w:cs="Arial"/>
                <w:sz w:val="24"/>
                <w:szCs w:val="24"/>
              </w:rPr>
              <w:t>2 Schutzschürzen zum Gebrauch (Besucher) im Isolierzimmer nahe Eingang hängen.</w:t>
            </w:r>
          </w:p>
        </w:tc>
      </w:tr>
      <w:tr w:rsidR="009F3570" w:rsidRPr="009F3570" w:rsidTr="00E751F5">
        <w:tc>
          <w:tcPr>
            <w:tcW w:w="846" w:type="dxa"/>
          </w:tcPr>
          <w:p w:rsidR="009F3570" w:rsidRPr="009F3570" w:rsidRDefault="009F3570" w:rsidP="009F35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9F3570" w:rsidRPr="009F3570" w:rsidRDefault="009F3570" w:rsidP="009F3570">
            <w:pPr>
              <w:rPr>
                <w:rFonts w:ascii="Arial" w:hAnsi="Arial" w:cs="Arial"/>
                <w:sz w:val="24"/>
                <w:szCs w:val="24"/>
              </w:rPr>
            </w:pPr>
            <w:r w:rsidRPr="009F3570">
              <w:rPr>
                <w:rFonts w:ascii="Arial" w:hAnsi="Arial" w:cs="Arial"/>
                <w:sz w:val="24"/>
                <w:szCs w:val="24"/>
              </w:rPr>
              <w:t>Einmalschürzen zum Gebrauch (Besucher) vor Isolierzimmer</w:t>
            </w:r>
          </w:p>
          <w:p w:rsidR="009F3570" w:rsidRPr="009F3570" w:rsidRDefault="009F3570" w:rsidP="009F35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3570" w:rsidRPr="009F3570" w:rsidTr="00E751F5">
        <w:tc>
          <w:tcPr>
            <w:tcW w:w="846" w:type="dxa"/>
          </w:tcPr>
          <w:p w:rsidR="009F3570" w:rsidRPr="009F3570" w:rsidRDefault="009F3570" w:rsidP="009F35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9F3570" w:rsidRPr="009F3570" w:rsidRDefault="009F3570" w:rsidP="009F3570">
            <w:pPr>
              <w:rPr>
                <w:rFonts w:ascii="Arial" w:hAnsi="Arial" w:cs="Arial"/>
                <w:sz w:val="24"/>
                <w:szCs w:val="24"/>
              </w:rPr>
            </w:pPr>
            <w:r w:rsidRPr="009F3570">
              <w:rPr>
                <w:rFonts w:ascii="Arial" w:hAnsi="Arial" w:cs="Arial"/>
                <w:sz w:val="24"/>
                <w:szCs w:val="24"/>
              </w:rPr>
              <w:t>Einweghandschuhe (Größe S, M und XL) vor Zimmer bereitstellen</w:t>
            </w:r>
          </w:p>
          <w:p w:rsidR="009F3570" w:rsidRPr="009F3570" w:rsidRDefault="009F3570" w:rsidP="009F35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3570" w:rsidRPr="009F3570" w:rsidTr="00E751F5">
        <w:tc>
          <w:tcPr>
            <w:tcW w:w="846" w:type="dxa"/>
          </w:tcPr>
          <w:p w:rsidR="009F3570" w:rsidRPr="009F3570" w:rsidRDefault="009F3570" w:rsidP="009F35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9F3570" w:rsidRPr="009F3570" w:rsidRDefault="009F3570" w:rsidP="009F3570">
            <w:pPr>
              <w:rPr>
                <w:rFonts w:ascii="Arial" w:hAnsi="Arial" w:cs="Arial"/>
                <w:sz w:val="24"/>
                <w:szCs w:val="24"/>
              </w:rPr>
            </w:pPr>
            <w:r w:rsidRPr="009F3570">
              <w:rPr>
                <w:rFonts w:ascii="Arial" w:hAnsi="Arial" w:cs="Arial"/>
                <w:sz w:val="24"/>
                <w:szCs w:val="24"/>
              </w:rPr>
              <w:t>Mundschutz vor Zimmer bereitstellen</w:t>
            </w:r>
          </w:p>
          <w:p w:rsidR="009F3570" w:rsidRPr="009F3570" w:rsidRDefault="009F3570" w:rsidP="009F35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3570" w:rsidRPr="009F3570" w:rsidTr="00E751F5">
        <w:tc>
          <w:tcPr>
            <w:tcW w:w="846" w:type="dxa"/>
          </w:tcPr>
          <w:p w:rsidR="009F3570" w:rsidRPr="009F3570" w:rsidRDefault="009F3570" w:rsidP="009F35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9F3570" w:rsidRPr="009F3570" w:rsidRDefault="009F3570" w:rsidP="009F3570">
            <w:pPr>
              <w:rPr>
                <w:rFonts w:ascii="Arial" w:hAnsi="Arial" w:cs="Arial"/>
                <w:sz w:val="24"/>
                <w:szCs w:val="24"/>
              </w:rPr>
            </w:pPr>
            <w:r w:rsidRPr="009F3570">
              <w:rPr>
                <w:rFonts w:ascii="Arial" w:hAnsi="Arial" w:cs="Arial"/>
                <w:sz w:val="24"/>
                <w:szCs w:val="24"/>
              </w:rPr>
              <w:t>Desinfektionsmittelbehälter mit RKI / VAH gelistetes Desinfektionsmittel vor Isolierzimmer stellen (1 x Vorrat,  1 x Gebrauch)</w:t>
            </w:r>
          </w:p>
        </w:tc>
      </w:tr>
      <w:tr w:rsidR="009F3570" w:rsidRPr="009F3570" w:rsidTr="00E751F5">
        <w:tc>
          <w:tcPr>
            <w:tcW w:w="846" w:type="dxa"/>
          </w:tcPr>
          <w:p w:rsidR="009F3570" w:rsidRPr="009F3570" w:rsidRDefault="009F3570" w:rsidP="009F35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9F3570" w:rsidRPr="009F3570" w:rsidRDefault="009F3570" w:rsidP="009F3570">
            <w:pPr>
              <w:rPr>
                <w:rFonts w:ascii="Arial" w:hAnsi="Arial" w:cs="Arial"/>
                <w:sz w:val="24"/>
                <w:szCs w:val="24"/>
              </w:rPr>
            </w:pPr>
            <w:r w:rsidRPr="009F3570">
              <w:rPr>
                <w:rFonts w:ascii="Arial" w:hAnsi="Arial" w:cs="Arial"/>
                <w:sz w:val="24"/>
                <w:szCs w:val="24"/>
              </w:rPr>
              <w:t>PSA Beschäftigte (Schutzausstattung in geschlossenen Behältern) in ausreichender Zahl verdeckt bereitstellen</w:t>
            </w:r>
          </w:p>
        </w:tc>
      </w:tr>
      <w:tr w:rsidR="009F3570" w:rsidRPr="009F3570" w:rsidTr="00E751F5">
        <w:tc>
          <w:tcPr>
            <w:tcW w:w="846" w:type="dxa"/>
          </w:tcPr>
          <w:p w:rsidR="009F3570" w:rsidRPr="009F3570" w:rsidRDefault="009F3570" w:rsidP="009F35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9F3570" w:rsidRPr="009F3570" w:rsidRDefault="009F3570" w:rsidP="009F3570">
            <w:pPr>
              <w:rPr>
                <w:rFonts w:ascii="Arial" w:hAnsi="Arial" w:cs="Arial"/>
                <w:sz w:val="24"/>
                <w:szCs w:val="24"/>
              </w:rPr>
            </w:pPr>
            <w:r w:rsidRPr="009F3570">
              <w:rPr>
                <w:rFonts w:ascii="Arial" w:hAnsi="Arial" w:cs="Arial"/>
                <w:sz w:val="24"/>
                <w:szCs w:val="24"/>
              </w:rPr>
              <w:t>Verbandmaterial (Bedarf für Patient) im Isolierzimmer bereitstellen.</w:t>
            </w:r>
          </w:p>
          <w:p w:rsidR="009F3570" w:rsidRPr="009F3570" w:rsidRDefault="009F3570" w:rsidP="009F35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3570" w:rsidRPr="009F3570" w:rsidTr="00E751F5">
        <w:tc>
          <w:tcPr>
            <w:tcW w:w="846" w:type="dxa"/>
          </w:tcPr>
          <w:p w:rsidR="009F3570" w:rsidRPr="009F3570" w:rsidRDefault="009F3570" w:rsidP="009F35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9F3570" w:rsidRPr="009F3570" w:rsidRDefault="009F3570" w:rsidP="009F3570">
            <w:pPr>
              <w:rPr>
                <w:rFonts w:ascii="Arial" w:hAnsi="Arial" w:cs="Arial"/>
                <w:sz w:val="24"/>
                <w:szCs w:val="24"/>
              </w:rPr>
            </w:pPr>
            <w:r w:rsidRPr="009F3570">
              <w:rPr>
                <w:rFonts w:ascii="Arial" w:hAnsi="Arial" w:cs="Arial"/>
                <w:sz w:val="24"/>
                <w:szCs w:val="24"/>
              </w:rPr>
              <w:t>Oberflächen (Gegenstände, Material usw.) freistellen um unnötige Flächendesinfektionsmaßnahmen zu verhindern wenn möglich.</w:t>
            </w:r>
          </w:p>
        </w:tc>
      </w:tr>
      <w:tr w:rsidR="009F3570" w:rsidRPr="009F3570" w:rsidTr="00E751F5">
        <w:tc>
          <w:tcPr>
            <w:tcW w:w="846" w:type="dxa"/>
          </w:tcPr>
          <w:p w:rsidR="009F3570" w:rsidRPr="009F3570" w:rsidRDefault="009F3570" w:rsidP="009F35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9F3570" w:rsidRPr="009F3570" w:rsidRDefault="009F3570" w:rsidP="009F3570">
            <w:pPr>
              <w:rPr>
                <w:rFonts w:ascii="Arial" w:hAnsi="Arial" w:cs="Arial"/>
                <w:sz w:val="24"/>
                <w:szCs w:val="24"/>
              </w:rPr>
            </w:pPr>
            <w:r w:rsidRPr="009F3570">
              <w:rPr>
                <w:rFonts w:ascii="Arial" w:hAnsi="Arial" w:cs="Arial"/>
                <w:sz w:val="24"/>
                <w:szCs w:val="24"/>
              </w:rPr>
              <w:t>Arbeitstägliche Kontrollen PSA und Schutzausstattung, Desinfektionsmittel. Bestände auffüllen</w:t>
            </w:r>
          </w:p>
        </w:tc>
      </w:tr>
      <w:tr w:rsidR="009F3570" w:rsidRPr="009F3570" w:rsidTr="00E751F5">
        <w:tc>
          <w:tcPr>
            <w:tcW w:w="846" w:type="dxa"/>
          </w:tcPr>
          <w:p w:rsidR="009F3570" w:rsidRPr="009F3570" w:rsidRDefault="009F3570" w:rsidP="009F35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9F3570" w:rsidRPr="009F3570" w:rsidRDefault="009F3570" w:rsidP="009F35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3570">
              <w:rPr>
                <w:rFonts w:ascii="Arial" w:hAnsi="Arial" w:cs="Arial"/>
                <w:sz w:val="24"/>
                <w:szCs w:val="24"/>
              </w:rPr>
              <w:t>Fußlinge</w:t>
            </w:r>
            <w:proofErr w:type="spellEnd"/>
            <w:r w:rsidRPr="009F3570">
              <w:rPr>
                <w:rFonts w:ascii="Arial" w:hAnsi="Arial" w:cs="Arial"/>
                <w:sz w:val="24"/>
                <w:szCs w:val="24"/>
              </w:rPr>
              <w:t xml:space="preserve"> zum Gebrauch (Besucher) vor Zimmer bereitstellen</w:t>
            </w:r>
          </w:p>
          <w:p w:rsidR="009F3570" w:rsidRPr="009F3570" w:rsidRDefault="009F3570" w:rsidP="009F35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3570" w:rsidRPr="009F3570" w:rsidTr="00E751F5">
        <w:tc>
          <w:tcPr>
            <w:tcW w:w="846" w:type="dxa"/>
          </w:tcPr>
          <w:p w:rsidR="009F3570" w:rsidRPr="009F3570" w:rsidRDefault="009F3570" w:rsidP="009F35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9F3570" w:rsidRPr="009F3570" w:rsidRDefault="009F3570" w:rsidP="009F3570">
            <w:pPr>
              <w:rPr>
                <w:rFonts w:ascii="Arial" w:hAnsi="Arial" w:cs="Arial"/>
                <w:sz w:val="24"/>
                <w:szCs w:val="24"/>
              </w:rPr>
            </w:pPr>
            <w:r w:rsidRPr="009F3570">
              <w:rPr>
                <w:rFonts w:ascii="Arial" w:hAnsi="Arial" w:cs="Arial"/>
                <w:sz w:val="24"/>
                <w:szCs w:val="24"/>
              </w:rPr>
              <w:t>Bewohnerbezogene Inkontinenzmaterial bereitstellen</w:t>
            </w:r>
          </w:p>
          <w:p w:rsidR="009F3570" w:rsidRPr="009F3570" w:rsidRDefault="009F3570" w:rsidP="009F35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3570" w:rsidRPr="009F3570" w:rsidTr="00E751F5">
        <w:tc>
          <w:tcPr>
            <w:tcW w:w="846" w:type="dxa"/>
          </w:tcPr>
          <w:p w:rsidR="009F3570" w:rsidRPr="009F3570" w:rsidRDefault="009F3570" w:rsidP="009F35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9F3570" w:rsidRPr="009F3570" w:rsidRDefault="009F3570" w:rsidP="009F3570">
            <w:pPr>
              <w:rPr>
                <w:rFonts w:ascii="Arial" w:hAnsi="Arial" w:cs="Arial"/>
                <w:sz w:val="24"/>
                <w:szCs w:val="24"/>
              </w:rPr>
            </w:pPr>
            <w:r w:rsidRPr="009F3570">
              <w:rPr>
                <w:rFonts w:ascii="Arial" w:hAnsi="Arial" w:cs="Arial"/>
                <w:sz w:val="24"/>
                <w:szCs w:val="24"/>
              </w:rPr>
              <w:t>Sonstiges:</w:t>
            </w:r>
          </w:p>
          <w:p w:rsidR="009F3570" w:rsidRPr="009F3570" w:rsidRDefault="009F3570" w:rsidP="009F35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3570" w:rsidRPr="009F3570" w:rsidTr="00E751F5">
        <w:tc>
          <w:tcPr>
            <w:tcW w:w="846" w:type="dxa"/>
          </w:tcPr>
          <w:p w:rsidR="009F3570" w:rsidRPr="009F3570" w:rsidRDefault="009F3570" w:rsidP="009F35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9F3570" w:rsidRPr="009F3570" w:rsidRDefault="009F3570" w:rsidP="009F3570">
            <w:pPr>
              <w:rPr>
                <w:rFonts w:ascii="Arial" w:hAnsi="Arial" w:cs="Arial"/>
                <w:sz w:val="24"/>
                <w:szCs w:val="24"/>
              </w:rPr>
            </w:pPr>
            <w:r w:rsidRPr="009F3570">
              <w:rPr>
                <w:rFonts w:ascii="Arial" w:hAnsi="Arial" w:cs="Arial"/>
                <w:sz w:val="24"/>
                <w:szCs w:val="24"/>
              </w:rPr>
              <w:t>Sonstiges:</w:t>
            </w:r>
          </w:p>
          <w:p w:rsidR="009F3570" w:rsidRPr="009F3570" w:rsidRDefault="009F3570" w:rsidP="009F35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3570" w:rsidRPr="009F3570" w:rsidTr="00E751F5">
        <w:tc>
          <w:tcPr>
            <w:tcW w:w="846" w:type="dxa"/>
          </w:tcPr>
          <w:p w:rsidR="009F3570" w:rsidRPr="009F3570" w:rsidRDefault="009F3570" w:rsidP="009F35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9F3570" w:rsidRPr="009F3570" w:rsidRDefault="009F3570" w:rsidP="009F3570">
            <w:pPr>
              <w:rPr>
                <w:rFonts w:ascii="Arial" w:hAnsi="Arial" w:cs="Arial"/>
                <w:sz w:val="24"/>
                <w:szCs w:val="24"/>
              </w:rPr>
            </w:pPr>
            <w:r w:rsidRPr="009F3570">
              <w:rPr>
                <w:rFonts w:ascii="Arial" w:hAnsi="Arial" w:cs="Arial"/>
                <w:sz w:val="24"/>
                <w:szCs w:val="24"/>
              </w:rPr>
              <w:t>Sonstiges:</w:t>
            </w:r>
          </w:p>
          <w:p w:rsidR="009F3570" w:rsidRPr="009F3570" w:rsidRDefault="009F3570" w:rsidP="009F35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3570" w:rsidRPr="009F3570" w:rsidTr="00E751F5">
        <w:tc>
          <w:tcPr>
            <w:tcW w:w="9062" w:type="dxa"/>
            <w:gridSpan w:val="4"/>
          </w:tcPr>
          <w:p w:rsidR="009F3570" w:rsidRPr="009F3570" w:rsidRDefault="009F3570" w:rsidP="009F35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3570">
              <w:rPr>
                <w:rFonts w:ascii="Arial" w:hAnsi="Arial" w:cs="Arial"/>
                <w:b/>
                <w:sz w:val="24"/>
                <w:szCs w:val="24"/>
              </w:rPr>
              <w:t>Umsetzungsbestätigung</w:t>
            </w:r>
          </w:p>
        </w:tc>
      </w:tr>
      <w:tr w:rsidR="009F3570" w:rsidRPr="009F3570" w:rsidTr="00E751F5">
        <w:tc>
          <w:tcPr>
            <w:tcW w:w="9062" w:type="dxa"/>
            <w:gridSpan w:val="4"/>
          </w:tcPr>
          <w:p w:rsidR="009F3570" w:rsidRPr="009F3570" w:rsidRDefault="009F3570" w:rsidP="009F3570">
            <w:pPr>
              <w:rPr>
                <w:rFonts w:ascii="Arial" w:hAnsi="Arial" w:cs="Arial"/>
                <w:sz w:val="24"/>
                <w:szCs w:val="24"/>
              </w:rPr>
            </w:pPr>
          </w:p>
          <w:p w:rsidR="009F3570" w:rsidRPr="009F3570" w:rsidRDefault="009F3570" w:rsidP="009F3570">
            <w:pPr>
              <w:rPr>
                <w:rFonts w:ascii="Arial" w:hAnsi="Arial" w:cs="Arial"/>
                <w:sz w:val="24"/>
                <w:szCs w:val="24"/>
              </w:rPr>
            </w:pPr>
          </w:p>
          <w:p w:rsidR="009F3570" w:rsidRPr="009F3570" w:rsidRDefault="009F3570" w:rsidP="009F3570">
            <w:pPr>
              <w:rPr>
                <w:rFonts w:ascii="Arial" w:hAnsi="Arial" w:cs="Arial"/>
                <w:sz w:val="24"/>
                <w:szCs w:val="24"/>
              </w:rPr>
            </w:pPr>
          </w:p>
          <w:p w:rsidR="009F3570" w:rsidRPr="009F3570" w:rsidRDefault="009F3570" w:rsidP="009F3570">
            <w:pPr>
              <w:rPr>
                <w:rFonts w:ascii="Arial" w:hAnsi="Arial" w:cs="Arial"/>
                <w:sz w:val="24"/>
                <w:szCs w:val="24"/>
              </w:rPr>
            </w:pPr>
          </w:p>
          <w:p w:rsidR="009F3570" w:rsidRPr="009F3570" w:rsidRDefault="009F3570" w:rsidP="009F3570">
            <w:pPr>
              <w:rPr>
                <w:rFonts w:ascii="Arial" w:hAnsi="Arial" w:cs="Arial"/>
                <w:sz w:val="24"/>
                <w:szCs w:val="24"/>
              </w:rPr>
            </w:pPr>
          </w:p>
          <w:p w:rsidR="009F3570" w:rsidRPr="009F3570" w:rsidRDefault="009F3570" w:rsidP="009F35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3570" w:rsidRPr="009F3570" w:rsidTr="00E751F5">
        <w:tc>
          <w:tcPr>
            <w:tcW w:w="1838" w:type="dxa"/>
            <w:gridSpan w:val="2"/>
          </w:tcPr>
          <w:p w:rsidR="009F3570" w:rsidRPr="009F3570" w:rsidRDefault="009F3570" w:rsidP="009F3570">
            <w:pPr>
              <w:rPr>
                <w:rFonts w:ascii="Arial" w:hAnsi="Arial" w:cs="Arial"/>
                <w:sz w:val="24"/>
                <w:szCs w:val="24"/>
              </w:rPr>
            </w:pPr>
            <w:r w:rsidRPr="009F3570"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2977" w:type="dxa"/>
          </w:tcPr>
          <w:p w:rsidR="009F3570" w:rsidRPr="009F3570" w:rsidRDefault="009F3570" w:rsidP="009F3570">
            <w:pPr>
              <w:rPr>
                <w:rFonts w:ascii="Arial" w:hAnsi="Arial" w:cs="Arial"/>
                <w:sz w:val="24"/>
                <w:szCs w:val="24"/>
              </w:rPr>
            </w:pPr>
            <w:r w:rsidRPr="009F3570">
              <w:rPr>
                <w:rFonts w:ascii="Arial" w:hAnsi="Arial" w:cs="Arial"/>
                <w:sz w:val="24"/>
                <w:szCs w:val="24"/>
              </w:rPr>
              <w:t>Name, Vorname</w:t>
            </w:r>
          </w:p>
        </w:tc>
        <w:tc>
          <w:tcPr>
            <w:tcW w:w="4247" w:type="dxa"/>
          </w:tcPr>
          <w:p w:rsidR="009F3570" w:rsidRPr="009F3570" w:rsidRDefault="009F3570" w:rsidP="009F3570">
            <w:pPr>
              <w:rPr>
                <w:rFonts w:ascii="Arial" w:hAnsi="Arial" w:cs="Arial"/>
                <w:sz w:val="24"/>
                <w:szCs w:val="24"/>
              </w:rPr>
            </w:pPr>
            <w:r w:rsidRPr="009F3570">
              <w:rPr>
                <w:rFonts w:ascii="Arial" w:hAnsi="Arial" w:cs="Arial"/>
                <w:sz w:val="24"/>
                <w:szCs w:val="24"/>
              </w:rPr>
              <w:t>Unterschrift</w:t>
            </w:r>
          </w:p>
        </w:tc>
      </w:tr>
    </w:tbl>
    <w:p w:rsidR="009F3570" w:rsidRPr="009F3570" w:rsidRDefault="009F3570" w:rsidP="009F35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4B15" w:rsidRPr="00714B15" w:rsidRDefault="00714B15" w:rsidP="009F3570"/>
    <w:sectPr w:rsidR="00714B15" w:rsidRPr="00714B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6C"/>
    <w:rsid w:val="000166BB"/>
    <w:rsid w:val="00032C85"/>
    <w:rsid w:val="000335A9"/>
    <w:rsid w:val="00085691"/>
    <w:rsid w:val="000B0338"/>
    <w:rsid w:val="000B5DF3"/>
    <w:rsid w:val="000D2A43"/>
    <w:rsid w:val="000F2068"/>
    <w:rsid w:val="000F5053"/>
    <w:rsid w:val="000F5890"/>
    <w:rsid w:val="00107F85"/>
    <w:rsid w:val="001205B9"/>
    <w:rsid w:val="00151324"/>
    <w:rsid w:val="0015282A"/>
    <w:rsid w:val="001C6FAA"/>
    <w:rsid w:val="00201E2B"/>
    <w:rsid w:val="0022580B"/>
    <w:rsid w:val="00237E0B"/>
    <w:rsid w:val="00252038"/>
    <w:rsid w:val="00266363"/>
    <w:rsid w:val="002C541A"/>
    <w:rsid w:val="002C7F2F"/>
    <w:rsid w:val="002F2E02"/>
    <w:rsid w:val="0032264B"/>
    <w:rsid w:val="00377240"/>
    <w:rsid w:val="003830CD"/>
    <w:rsid w:val="003C1EC6"/>
    <w:rsid w:val="003F2BE2"/>
    <w:rsid w:val="0042321D"/>
    <w:rsid w:val="004436EC"/>
    <w:rsid w:val="004E5F64"/>
    <w:rsid w:val="004F5847"/>
    <w:rsid w:val="00511BE2"/>
    <w:rsid w:val="005D5865"/>
    <w:rsid w:val="005F7FF6"/>
    <w:rsid w:val="006140C7"/>
    <w:rsid w:val="006164F9"/>
    <w:rsid w:val="006A5205"/>
    <w:rsid w:val="006E20E2"/>
    <w:rsid w:val="00714B15"/>
    <w:rsid w:val="0072715D"/>
    <w:rsid w:val="00772088"/>
    <w:rsid w:val="00781491"/>
    <w:rsid w:val="007A483C"/>
    <w:rsid w:val="008840C7"/>
    <w:rsid w:val="00892DFE"/>
    <w:rsid w:val="008A5343"/>
    <w:rsid w:val="008B7CED"/>
    <w:rsid w:val="00914206"/>
    <w:rsid w:val="0097326A"/>
    <w:rsid w:val="009C792C"/>
    <w:rsid w:val="009D16E0"/>
    <w:rsid w:val="009E113A"/>
    <w:rsid w:val="009F3570"/>
    <w:rsid w:val="00A05754"/>
    <w:rsid w:val="00A2430F"/>
    <w:rsid w:val="00A26D50"/>
    <w:rsid w:val="00A51658"/>
    <w:rsid w:val="00A55977"/>
    <w:rsid w:val="00A81CDC"/>
    <w:rsid w:val="00AF7E88"/>
    <w:rsid w:val="00B74126"/>
    <w:rsid w:val="00B866E3"/>
    <w:rsid w:val="00C76377"/>
    <w:rsid w:val="00CB3A6C"/>
    <w:rsid w:val="00D06553"/>
    <w:rsid w:val="00D13407"/>
    <w:rsid w:val="00D45F89"/>
    <w:rsid w:val="00D4610A"/>
    <w:rsid w:val="00D906D2"/>
    <w:rsid w:val="00ED072D"/>
    <w:rsid w:val="00EF3A00"/>
    <w:rsid w:val="00F0182D"/>
    <w:rsid w:val="00F3054E"/>
    <w:rsid w:val="00F81B5F"/>
    <w:rsid w:val="00F977BE"/>
    <w:rsid w:val="00FA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DE558-2743-4821-8F4E-408DD76B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072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CB3A6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3A6C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01E2B"/>
    <w:pPr>
      <w:spacing w:after="285" w:line="240" w:lineRule="auto"/>
    </w:pPr>
    <w:rPr>
      <w:rFonts w:ascii="Trebuchet MS" w:eastAsia="Times New Roman" w:hAnsi="Trebuchet MS" w:cs="Times New Roman"/>
      <w:sz w:val="20"/>
      <w:szCs w:val="20"/>
      <w:lang w:eastAsia="de-DE"/>
    </w:rPr>
  </w:style>
  <w:style w:type="table" w:customStyle="1" w:styleId="Tabellenraster4">
    <w:name w:val="Tabellenraster4"/>
    <w:basedOn w:val="NormaleTabelle"/>
    <w:next w:val="Tabellenraster"/>
    <w:uiPriority w:val="39"/>
    <w:rsid w:val="0003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39"/>
    <w:rsid w:val="004E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39"/>
    <w:rsid w:val="0022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39"/>
    <w:rsid w:val="0032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39"/>
    <w:rsid w:val="000F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39"/>
    <w:rsid w:val="00F9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39"/>
    <w:rsid w:val="0037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39"/>
    <w:rsid w:val="0008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39"/>
    <w:rsid w:val="00AF7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uiPriority w:val="39"/>
    <w:rsid w:val="002C7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4">
    <w:name w:val="Tabellenraster14"/>
    <w:basedOn w:val="NormaleTabelle"/>
    <w:next w:val="Tabellenraster"/>
    <w:uiPriority w:val="39"/>
    <w:rsid w:val="00772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5">
    <w:name w:val="Tabellenraster15"/>
    <w:basedOn w:val="NormaleTabelle"/>
    <w:next w:val="Tabellenraster"/>
    <w:uiPriority w:val="39"/>
    <w:rsid w:val="006E2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6">
    <w:name w:val="Tabellenraster16"/>
    <w:basedOn w:val="NormaleTabelle"/>
    <w:next w:val="Tabellenraster"/>
    <w:uiPriority w:val="39"/>
    <w:rsid w:val="0089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7">
    <w:name w:val="Tabellenraster17"/>
    <w:basedOn w:val="NormaleTabelle"/>
    <w:next w:val="Tabellenraster"/>
    <w:uiPriority w:val="39"/>
    <w:rsid w:val="00884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8">
    <w:name w:val="Tabellenraster18"/>
    <w:basedOn w:val="NormaleTabelle"/>
    <w:next w:val="Tabellenraster"/>
    <w:uiPriority w:val="39"/>
    <w:rsid w:val="00FA5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9">
    <w:name w:val="Tabellenraster19"/>
    <w:basedOn w:val="NormaleTabelle"/>
    <w:next w:val="Tabellenraster"/>
    <w:uiPriority w:val="39"/>
    <w:rsid w:val="00443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0">
    <w:name w:val="Tabellenraster20"/>
    <w:basedOn w:val="NormaleTabelle"/>
    <w:next w:val="Tabellenraster"/>
    <w:uiPriority w:val="39"/>
    <w:rsid w:val="00C7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2">
    <w:name w:val="Tabellenraster22"/>
    <w:basedOn w:val="NormaleTabelle"/>
    <w:next w:val="Tabellenraster"/>
    <w:uiPriority w:val="39"/>
    <w:rsid w:val="00D46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3">
    <w:name w:val="Tabellenraster23"/>
    <w:basedOn w:val="NormaleTabelle"/>
    <w:next w:val="Tabellenraster"/>
    <w:uiPriority w:val="39"/>
    <w:rsid w:val="0071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4">
    <w:name w:val="Tabellenraster24"/>
    <w:basedOn w:val="NormaleTabelle"/>
    <w:next w:val="Tabellenraster"/>
    <w:uiPriority w:val="39"/>
    <w:rsid w:val="00383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5">
    <w:name w:val="Tabellenraster25"/>
    <w:basedOn w:val="NormaleTabelle"/>
    <w:next w:val="Tabellenraster"/>
    <w:uiPriority w:val="39"/>
    <w:rsid w:val="0001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6">
    <w:name w:val="Tabellenraster26"/>
    <w:basedOn w:val="NormaleTabelle"/>
    <w:next w:val="Tabellenraster"/>
    <w:uiPriority w:val="39"/>
    <w:rsid w:val="000B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7">
    <w:name w:val="Tabellenraster27"/>
    <w:basedOn w:val="NormaleTabelle"/>
    <w:next w:val="Tabellenraster"/>
    <w:uiPriority w:val="39"/>
    <w:rsid w:val="005D5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8">
    <w:name w:val="Tabellenraster28"/>
    <w:basedOn w:val="NormaleTabelle"/>
    <w:next w:val="Tabellenraster"/>
    <w:uiPriority w:val="39"/>
    <w:rsid w:val="00B8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9">
    <w:name w:val="Tabellenraster29"/>
    <w:basedOn w:val="NormaleTabelle"/>
    <w:next w:val="Tabellenraster"/>
    <w:uiPriority w:val="39"/>
    <w:rsid w:val="00A81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0">
    <w:name w:val="Tabellenraster30"/>
    <w:basedOn w:val="NormaleTabelle"/>
    <w:next w:val="Tabellenraster"/>
    <w:uiPriority w:val="39"/>
    <w:rsid w:val="009C7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39"/>
    <w:rsid w:val="009F3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cp:lastPrinted>2019-04-20T15:47:00Z</cp:lastPrinted>
  <dcterms:created xsi:type="dcterms:W3CDTF">2019-04-20T18:27:00Z</dcterms:created>
  <dcterms:modified xsi:type="dcterms:W3CDTF">2019-04-20T18:27:00Z</dcterms:modified>
</cp:coreProperties>
</file>